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A6B" w:rsidRDefault="003D0A6B" w:rsidP="003D0A6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рабочим программам по технологии</w:t>
      </w:r>
    </w:p>
    <w:p w:rsidR="003D0A6B" w:rsidRDefault="003D0A6B" w:rsidP="003D0A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Рабочие программы ку</w:t>
      </w:r>
      <w:r w:rsidR="00412593">
        <w:rPr>
          <w:rFonts w:ascii="Times New Roman" w:hAnsi="Times New Roman" w:cs="Times New Roman"/>
          <w:sz w:val="28"/>
          <w:szCs w:val="28"/>
        </w:rPr>
        <w:t>рсов по технологии для 1</w:t>
      </w:r>
      <w:r w:rsidR="001062F3">
        <w:rPr>
          <w:rFonts w:ascii="Times New Roman" w:hAnsi="Times New Roman" w:cs="Times New Roman"/>
          <w:sz w:val="28"/>
          <w:szCs w:val="28"/>
        </w:rPr>
        <w:t xml:space="preserve">, 2, 3 </w:t>
      </w:r>
      <w:r>
        <w:rPr>
          <w:rFonts w:ascii="Times New Roman" w:hAnsi="Times New Roman" w:cs="Times New Roman"/>
          <w:sz w:val="28"/>
          <w:szCs w:val="28"/>
        </w:rPr>
        <w:t xml:space="preserve">4-х классов составлены в соответствии с Федеральным государственным образовательным стандартом начального общего образования.  </w:t>
      </w:r>
      <w:bookmarkStart w:id="0" w:name="_GoBack"/>
      <w:bookmarkEnd w:id="0"/>
    </w:p>
    <w:p w:rsidR="00F31822" w:rsidRPr="00F31822" w:rsidRDefault="00F31822" w:rsidP="00F31822">
      <w:pPr>
        <w:pStyle w:val="1"/>
        <w:spacing w:before="0"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ЦЕЛИ</w:t>
      </w:r>
      <w:r w:rsidRPr="00F31822">
        <w:rPr>
          <w:spacing w:val="-15"/>
          <w:sz w:val="28"/>
          <w:szCs w:val="28"/>
        </w:rPr>
        <w:t xml:space="preserve"> </w:t>
      </w:r>
      <w:r w:rsidRPr="00F31822">
        <w:rPr>
          <w:sz w:val="28"/>
          <w:szCs w:val="28"/>
        </w:rPr>
        <w:t>ИЗУЧЕНИЯ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УЧЕБНОГО</w:t>
      </w:r>
      <w:r w:rsidRPr="00F31822">
        <w:rPr>
          <w:spacing w:val="-14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ПРЕДМЕТА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«ТЕХНОЛОГИЯ»</w:t>
      </w:r>
    </w:p>
    <w:p w:rsidR="00F31822" w:rsidRPr="00F31822" w:rsidRDefault="00F31822" w:rsidP="00F31822">
      <w:pPr>
        <w:pStyle w:val="a3"/>
        <w:spacing w:line="360" w:lineRule="auto"/>
        <w:ind w:right="241"/>
        <w:jc w:val="both"/>
        <w:rPr>
          <w:sz w:val="28"/>
          <w:szCs w:val="28"/>
        </w:rPr>
      </w:pPr>
      <w:r w:rsidRPr="00F31822">
        <w:rPr>
          <w:b/>
          <w:i/>
          <w:sz w:val="28"/>
          <w:szCs w:val="28"/>
        </w:rPr>
        <w:t>Основной целью</w:t>
      </w:r>
      <w:r w:rsidRPr="00F31822">
        <w:rPr>
          <w:i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предмета является успешная социализация обучающихся, формирование у них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функциональной грамотности на базе освоения культурологических и конструкторско-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технологических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знаний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(о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рукотворном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мире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общих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правилах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его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создания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в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рамках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исторически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меняющихся технологий) и соответствующих им практических умений, представленных в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содержании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учебного</w:t>
      </w:r>
      <w:r w:rsidRPr="00F31822">
        <w:rPr>
          <w:spacing w:val="6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предмета.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Для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реализации</w:t>
      </w:r>
      <w:r w:rsidRPr="00F31822">
        <w:rPr>
          <w:spacing w:val="-13"/>
          <w:sz w:val="28"/>
          <w:szCs w:val="28"/>
        </w:rPr>
        <w:t xml:space="preserve"> </w:t>
      </w:r>
      <w:r w:rsidRPr="00F31822">
        <w:rPr>
          <w:sz w:val="28"/>
          <w:szCs w:val="28"/>
        </w:rPr>
        <w:t>основной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цели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концептуальной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идеи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данного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предмета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необходимо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решение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системы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приоритетных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задач: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образовательных,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развивающих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воспитательных.</w:t>
      </w:r>
    </w:p>
    <w:p w:rsidR="00F31822" w:rsidRPr="00F31822" w:rsidRDefault="00F31822" w:rsidP="00F31822">
      <w:pPr>
        <w:spacing w:after="0" w:line="360" w:lineRule="auto"/>
        <w:ind w:left="29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1822">
        <w:rPr>
          <w:rFonts w:ascii="Times New Roman" w:hAnsi="Times New Roman" w:cs="Times New Roman"/>
          <w:b/>
          <w:i/>
          <w:sz w:val="28"/>
          <w:szCs w:val="28"/>
        </w:rPr>
        <w:t>Образовательные</w:t>
      </w:r>
      <w:r w:rsidRPr="00F31822">
        <w:rPr>
          <w:rFonts w:ascii="Times New Roman" w:hAnsi="Times New Roman" w:cs="Times New Roman"/>
          <w:b/>
          <w:i/>
          <w:spacing w:val="-12"/>
          <w:sz w:val="28"/>
          <w:szCs w:val="28"/>
        </w:rPr>
        <w:t xml:space="preserve"> </w:t>
      </w:r>
      <w:r w:rsidRPr="00F31822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Pr="00F31822">
        <w:rPr>
          <w:rFonts w:ascii="Times New Roman" w:hAnsi="Times New Roman" w:cs="Times New Roman"/>
          <w:b/>
          <w:i/>
          <w:spacing w:val="-12"/>
          <w:sz w:val="28"/>
          <w:szCs w:val="28"/>
        </w:rPr>
        <w:t xml:space="preserve"> </w:t>
      </w:r>
      <w:r w:rsidRPr="00F31822">
        <w:rPr>
          <w:rFonts w:ascii="Times New Roman" w:hAnsi="Times New Roman" w:cs="Times New Roman"/>
          <w:b/>
          <w:i/>
          <w:sz w:val="28"/>
          <w:szCs w:val="28"/>
        </w:rPr>
        <w:t>курса: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формирование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общих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представлений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о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культуре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организации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трудовой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деятельности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как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важной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части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общей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культуры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человека;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становление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элементарных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базовых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знаний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представлений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о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предметном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(рукотворном)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мире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как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результате деятельности человека, его взаимодействии с миром природы, правилах и технологиях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создания,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исторически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развивающихся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современных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производствах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профессиях;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формирование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основ</w:t>
      </w:r>
      <w:r w:rsidRPr="00F31822">
        <w:rPr>
          <w:spacing w:val="-9"/>
          <w:sz w:val="28"/>
          <w:szCs w:val="28"/>
        </w:rPr>
        <w:t xml:space="preserve"> </w:t>
      </w:r>
      <w:proofErr w:type="spellStart"/>
      <w:r w:rsidRPr="00F31822">
        <w:rPr>
          <w:sz w:val="28"/>
          <w:szCs w:val="28"/>
        </w:rPr>
        <w:t>чертёжно</w:t>
      </w:r>
      <w:proofErr w:type="spellEnd"/>
      <w:r w:rsidRPr="00F31822">
        <w:rPr>
          <w:sz w:val="28"/>
          <w:szCs w:val="28"/>
        </w:rPr>
        <w:t>-графической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грамотности,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умения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работать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с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простейшей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технологической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документацией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(рисунок,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чертёж,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эскиз,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схема);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формирование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элементарных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знаний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представлений</w:t>
      </w:r>
      <w:r w:rsidRPr="00F31822">
        <w:rPr>
          <w:spacing w:val="-13"/>
          <w:sz w:val="28"/>
          <w:szCs w:val="28"/>
        </w:rPr>
        <w:t xml:space="preserve"> </w:t>
      </w:r>
      <w:r w:rsidRPr="00F31822">
        <w:rPr>
          <w:sz w:val="28"/>
          <w:szCs w:val="28"/>
        </w:rPr>
        <w:t>о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различных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материалах,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технологиях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их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обработки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соответствующих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умений.</w:t>
      </w:r>
    </w:p>
    <w:p w:rsidR="00F31822" w:rsidRPr="00F31822" w:rsidRDefault="00F31822" w:rsidP="00F31822">
      <w:pPr>
        <w:spacing w:after="0" w:line="360" w:lineRule="auto"/>
        <w:ind w:left="29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822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F31822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F31822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развитие</w:t>
      </w:r>
      <w:r w:rsidRPr="00F31822">
        <w:rPr>
          <w:spacing w:val="-13"/>
          <w:sz w:val="28"/>
          <w:szCs w:val="28"/>
        </w:rPr>
        <w:t xml:space="preserve"> </w:t>
      </w:r>
      <w:r w:rsidRPr="00F31822">
        <w:rPr>
          <w:sz w:val="28"/>
          <w:szCs w:val="28"/>
        </w:rPr>
        <w:t>сенсомоторных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процессов,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психомоторной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координации,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глазомера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через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формирование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практических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умений;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pacing w:val="-1"/>
          <w:sz w:val="28"/>
          <w:szCs w:val="28"/>
        </w:rPr>
        <w:t>расширение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pacing w:val="-1"/>
          <w:sz w:val="28"/>
          <w:szCs w:val="28"/>
        </w:rPr>
        <w:t>культурного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кругозора,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развитие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способности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творческого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использования</w:t>
      </w:r>
      <w:r w:rsidRPr="00F31822">
        <w:rPr>
          <w:spacing w:val="-15"/>
          <w:sz w:val="28"/>
          <w:szCs w:val="28"/>
        </w:rPr>
        <w:t xml:space="preserve"> </w:t>
      </w:r>
      <w:r w:rsidRPr="00F31822">
        <w:rPr>
          <w:sz w:val="28"/>
          <w:szCs w:val="28"/>
        </w:rPr>
        <w:t>полученных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знаний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умений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в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практической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деятельности;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развитие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познавательных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психических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процессов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приёмов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умственной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деятельности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посредством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включения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мыслительных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операций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в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ходе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выполнения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практических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заданий;</w:t>
      </w:r>
    </w:p>
    <w:p w:rsidR="00F31822" w:rsidRPr="00F31822" w:rsidRDefault="00F31822" w:rsidP="00F31822">
      <w:pPr>
        <w:pStyle w:val="a3"/>
        <w:spacing w:line="360" w:lineRule="auto"/>
        <w:ind w:left="290" w:firstLine="0"/>
        <w:jc w:val="both"/>
        <w:rPr>
          <w:sz w:val="28"/>
          <w:szCs w:val="28"/>
        </w:rPr>
      </w:pPr>
      <w:r w:rsidRPr="00F31822">
        <w:rPr>
          <w:sz w:val="28"/>
          <w:szCs w:val="28"/>
        </w:rPr>
        <w:lastRenderedPageBreak/>
        <w:t>развитие</w:t>
      </w:r>
      <w:r w:rsidRPr="00F31822">
        <w:rPr>
          <w:spacing w:val="-13"/>
          <w:sz w:val="28"/>
          <w:szCs w:val="28"/>
        </w:rPr>
        <w:t xml:space="preserve"> </w:t>
      </w:r>
      <w:r w:rsidRPr="00F31822">
        <w:rPr>
          <w:sz w:val="28"/>
          <w:szCs w:val="28"/>
        </w:rPr>
        <w:t>гибкости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вариативности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мышления,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способностей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14"/>
          <w:sz w:val="28"/>
          <w:szCs w:val="28"/>
        </w:rPr>
        <w:t xml:space="preserve"> </w:t>
      </w:r>
      <w:r w:rsidRPr="00F31822">
        <w:rPr>
          <w:sz w:val="28"/>
          <w:szCs w:val="28"/>
        </w:rPr>
        <w:t>изобретательской</w:t>
      </w:r>
      <w:r w:rsidRPr="00F31822">
        <w:rPr>
          <w:spacing w:val="-11"/>
          <w:sz w:val="28"/>
          <w:szCs w:val="28"/>
        </w:rPr>
        <w:t xml:space="preserve"> </w:t>
      </w:r>
      <w:r w:rsidRPr="00F31822">
        <w:rPr>
          <w:sz w:val="28"/>
          <w:szCs w:val="28"/>
        </w:rPr>
        <w:t>деятельности.</w:t>
      </w:r>
    </w:p>
    <w:p w:rsidR="00F31822" w:rsidRPr="00F31822" w:rsidRDefault="00F31822" w:rsidP="00F31822">
      <w:pPr>
        <w:spacing w:after="0" w:line="360" w:lineRule="auto"/>
        <w:ind w:left="29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1822">
        <w:rPr>
          <w:rFonts w:ascii="Times New Roman" w:hAnsi="Times New Roman" w:cs="Times New Roman"/>
          <w:i/>
          <w:spacing w:val="-1"/>
          <w:sz w:val="28"/>
          <w:szCs w:val="28"/>
        </w:rPr>
        <w:t>Воспитательные</w:t>
      </w:r>
      <w:r w:rsidRPr="00F31822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F31822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F31822" w:rsidRPr="00F31822" w:rsidRDefault="00F31822" w:rsidP="00F31822">
      <w:pPr>
        <w:pStyle w:val="a3"/>
        <w:spacing w:line="360" w:lineRule="auto"/>
        <w:ind w:right="241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воспитание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уважительного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отношения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13"/>
          <w:sz w:val="28"/>
          <w:szCs w:val="28"/>
        </w:rPr>
        <w:t xml:space="preserve"> </w:t>
      </w:r>
      <w:r w:rsidRPr="00F31822">
        <w:rPr>
          <w:sz w:val="28"/>
          <w:szCs w:val="28"/>
        </w:rPr>
        <w:t>людям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труда,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культурным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традициям,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понимания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ценности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предшествующих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культур,</w:t>
      </w:r>
      <w:r w:rsidRPr="00F31822">
        <w:rPr>
          <w:spacing w:val="3"/>
          <w:sz w:val="28"/>
          <w:szCs w:val="28"/>
        </w:rPr>
        <w:t xml:space="preserve"> </w:t>
      </w:r>
      <w:r w:rsidRPr="00F31822">
        <w:rPr>
          <w:sz w:val="28"/>
          <w:szCs w:val="28"/>
        </w:rPr>
        <w:t>отражённых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в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материальном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мире;</w:t>
      </w:r>
    </w:p>
    <w:p w:rsidR="00F31822" w:rsidRPr="00F31822" w:rsidRDefault="00F31822" w:rsidP="00F31822">
      <w:pPr>
        <w:pStyle w:val="a3"/>
        <w:spacing w:line="360" w:lineRule="auto"/>
        <w:ind w:right="162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развитие</w:t>
      </w:r>
      <w:r w:rsidRPr="00F31822">
        <w:rPr>
          <w:spacing w:val="-13"/>
          <w:sz w:val="28"/>
          <w:szCs w:val="28"/>
        </w:rPr>
        <w:t xml:space="preserve"> </w:t>
      </w:r>
      <w:r w:rsidRPr="00F31822">
        <w:rPr>
          <w:sz w:val="28"/>
          <w:szCs w:val="28"/>
        </w:rPr>
        <w:t>социально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ценных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личностных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качеств: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организованности,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аккуратности,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добросовестного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 xml:space="preserve">и ответственного отношения к работе, взаимопомощи, волевой </w:t>
      </w:r>
      <w:proofErr w:type="spellStart"/>
      <w:r w:rsidRPr="00F31822">
        <w:rPr>
          <w:sz w:val="28"/>
          <w:szCs w:val="28"/>
        </w:rPr>
        <w:t>саморегуляции</w:t>
      </w:r>
      <w:proofErr w:type="spellEnd"/>
      <w:r w:rsidRPr="00F31822">
        <w:rPr>
          <w:sz w:val="28"/>
          <w:szCs w:val="28"/>
        </w:rPr>
        <w:t>, активности и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инициативности;</w:t>
      </w:r>
    </w:p>
    <w:p w:rsidR="00F31822" w:rsidRPr="00F31822" w:rsidRDefault="00F31822" w:rsidP="00F31822">
      <w:pPr>
        <w:pStyle w:val="a3"/>
        <w:spacing w:line="360" w:lineRule="auto"/>
        <w:ind w:left="290" w:firstLine="0"/>
        <w:jc w:val="both"/>
        <w:rPr>
          <w:sz w:val="28"/>
          <w:szCs w:val="28"/>
        </w:rPr>
      </w:pPr>
      <w:r w:rsidRPr="00F31822">
        <w:rPr>
          <w:spacing w:val="-1"/>
          <w:sz w:val="28"/>
          <w:szCs w:val="28"/>
        </w:rPr>
        <w:t>воспитание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pacing w:val="-1"/>
          <w:sz w:val="28"/>
          <w:szCs w:val="28"/>
        </w:rPr>
        <w:t>интереса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творческого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отношения</w:t>
      </w:r>
      <w:r w:rsidRPr="00F31822">
        <w:rPr>
          <w:spacing w:val="-15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продуктивной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созидательной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деятельности,</w:t>
      </w:r>
      <w:r>
        <w:rPr>
          <w:sz w:val="28"/>
          <w:szCs w:val="28"/>
        </w:rPr>
        <w:t xml:space="preserve"> </w:t>
      </w:r>
      <w:r w:rsidRPr="00F31822">
        <w:rPr>
          <w:sz w:val="28"/>
          <w:szCs w:val="28"/>
        </w:rPr>
        <w:t>мотивации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успеха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достижений,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стремления</w:t>
      </w:r>
      <w:r w:rsidRPr="00F31822">
        <w:rPr>
          <w:spacing w:val="-8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15"/>
          <w:sz w:val="28"/>
          <w:szCs w:val="28"/>
        </w:rPr>
        <w:t xml:space="preserve"> </w:t>
      </w:r>
      <w:r w:rsidRPr="00F31822">
        <w:rPr>
          <w:sz w:val="28"/>
          <w:szCs w:val="28"/>
        </w:rPr>
        <w:t>творческой</w:t>
      </w:r>
      <w:r w:rsidRPr="00F31822">
        <w:rPr>
          <w:spacing w:val="-7"/>
          <w:sz w:val="28"/>
          <w:szCs w:val="28"/>
        </w:rPr>
        <w:t xml:space="preserve"> </w:t>
      </w:r>
      <w:r w:rsidRPr="00F31822">
        <w:rPr>
          <w:sz w:val="28"/>
          <w:szCs w:val="28"/>
        </w:rPr>
        <w:t>самореализации;</w:t>
      </w:r>
    </w:p>
    <w:p w:rsidR="00F31822" w:rsidRPr="00F31822" w:rsidRDefault="00F31822" w:rsidP="00F31822">
      <w:pPr>
        <w:pStyle w:val="a3"/>
        <w:spacing w:line="360" w:lineRule="auto"/>
        <w:ind w:right="724"/>
        <w:jc w:val="both"/>
        <w:rPr>
          <w:sz w:val="28"/>
          <w:szCs w:val="28"/>
        </w:rPr>
      </w:pPr>
      <w:r w:rsidRPr="00F31822">
        <w:rPr>
          <w:spacing w:val="-1"/>
          <w:sz w:val="28"/>
          <w:szCs w:val="28"/>
        </w:rPr>
        <w:t xml:space="preserve">становление экологического сознания, внимательного </w:t>
      </w:r>
      <w:r w:rsidRPr="00F31822">
        <w:rPr>
          <w:sz w:val="28"/>
          <w:szCs w:val="28"/>
        </w:rPr>
        <w:t>и вдумчивого отношения к окружающей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природе,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осознание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взаимосвязи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рукотворного</w:t>
      </w:r>
      <w:r w:rsidRPr="00F31822">
        <w:rPr>
          <w:spacing w:val="-3"/>
          <w:sz w:val="28"/>
          <w:szCs w:val="28"/>
        </w:rPr>
        <w:t xml:space="preserve"> </w:t>
      </w:r>
      <w:r w:rsidRPr="00F31822">
        <w:rPr>
          <w:sz w:val="28"/>
          <w:szCs w:val="28"/>
        </w:rPr>
        <w:t>мира</w:t>
      </w:r>
      <w:r w:rsidRPr="00F31822">
        <w:rPr>
          <w:spacing w:val="1"/>
          <w:sz w:val="28"/>
          <w:szCs w:val="28"/>
        </w:rPr>
        <w:t xml:space="preserve"> </w:t>
      </w:r>
      <w:r w:rsidRPr="00F31822">
        <w:rPr>
          <w:sz w:val="28"/>
          <w:szCs w:val="28"/>
        </w:rPr>
        <w:t>с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миром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природы;</w:t>
      </w:r>
    </w:p>
    <w:p w:rsidR="00F31822" w:rsidRPr="00F31822" w:rsidRDefault="00F31822" w:rsidP="00F31822">
      <w:pPr>
        <w:pStyle w:val="a3"/>
        <w:spacing w:line="360" w:lineRule="auto"/>
        <w:jc w:val="both"/>
        <w:rPr>
          <w:sz w:val="28"/>
          <w:szCs w:val="28"/>
        </w:rPr>
      </w:pPr>
      <w:r w:rsidRPr="00F31822">
        <w:rPr>
          <w:sz w:val="28"/>
          <w:szCs w:val="28"/>
        </w:rPr>
        <w:t>воспитание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положительного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отношения</w:t>
      </w:r>
      <w:r w:rsidRPr="00F31822">
        <w:rPr>
          <w:spacing w:val="-10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9"/>
          <w:sz w:val="28"/>
          <w:szCs w:val="28"/>
        </w:rPr>
        <w:t xml:space="preserve"> </w:t>
      </w:r>
      <w:r w:rsidRPr="00F31822">
        <w:rPr>
          <w:sz w:val="28"/>
          <w:szCs w:val="28"/>
        </w:rPr>
        <w:t>коллективному</w:t>
      </w:r>
      <w:r w:rsidRPr="00F31822">
        <w:rPr>
          <w:spacing w:val="-14"/>
          <w:sz w:val="28"/>
          <w:szCs w:val="28"/>
        </w:rPr>
        <w:t xml:space="preserve"> </w:t>
      </w:r>
      <w:r w:rsidRPr="00F31822">
        <w:rPr>
          <w:sz w:val="28"/>
          <w:szCs w:val="28"/>
        </w:rPr>
        <w:t>труду,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применение</w:t>
      </w:r>
      <w:r w:rsidRPr="00F31822">
        <w:rPr>
          <w:spacing w:val="-6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правил</w:t>
      </w:r>
      <w:r w:rsidRPr="00F31822">
        <w:rPr>
          <w:spacing w:val="-12"/>
          <w:sz w:val="28"/>
          <w:szCs w:val="28"/>
        </w:rPr>
        <w:t xml:space="preserve"> </w:t>
      </w:r>
      <w:r w:rsidRPr="00F31822">
        <w:rPr>
          <w:sz w:val="28"/>
          <w:szCs w:val="28"/>
        </w:rPr>
        <w:t>культуры</w:t>
      </w:r>
      <w:r w:rsidRPr="00F31822">
        <w:rPr>
          <w:spacing w:val="-57"/>
          <w:sz w:val="28"/>
          <w:szCs w:val="28"/>
        </w:rPr>
        <w:t xml:space="preserve"> </w:t>
      </w:r>
      <w:r w:rsidRPr="00F31822">
        <w:rPr>
          <w:sz w:val="28"/>
          <w:szCs w:val="28"/>
        </w:rPr>
        <w:t>общения,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проявление</w:t>
      </w:r>
      <w:r w:rsidRPr="00F31822">
        <w:rPr>
          <w:spacing w:val="-5"/>
          <w:sz w:val="28"/>
          <w:szCs w:val="28"/>
        </w:rPr>
        <w:t xml:space="preserve"> </w:t>
      </w:r>
      <w:r w:rsidRPr="00F31822">
        <w:rPr>
          <w:sz w:val="28"/>
          <w:szCs w:val="28"/>
        </w:rPr>
        <w:t>уважения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к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взглядам</w:t>
      </w:r>
      <w:r w:rsidRPr="00F31822">
        <w:rPr>
          <w:spacing w:val="2"/>
          <w:sz w:val="28"/>
          <w:szCs w:val="28"/>
        </w:rPr>
        <w:t xml:space="preserve"> </w:t>
      </w:r>
      <w:r w:rsidRPr="00F31822">
        <w:rPr>
          <w:sz w:val="28"/>
          <w:szCs w:val="28"/>
        </w:rPr>
        <w:t>и</w:t>
      </w:r>
      <w:r w:rsidRPr="00F31822">
        <w:rPr>
          <w:spacing w:val="-2"/>
          <w:sz w:val="28"/>
          <w:szCs w:val="28"/>
        </w:rPr>
        <w:t xml:space="preserve"> </w:t>
      </w:r>
      <w:r w:rsidRPr="00F31822">
        <w:rPr>
          <w:sz w:val="28"/>
          <w:szCs w:val="28"/>
        </w:rPr>
        <w:t>мнению</w:t>
      </w:r>
      <w:r w:rsidRPr="00F31822">
        <w:rPr>
          <w:spacing w:val="-1"/>
          <w:sz w:val="28"/>
          <w:szCs w:val="28"/>
        </w:rPr>
        <w:t xml:space="preserve"> </w:t>
      </w:r>
      <w:r w:rsidRPr="00F31822">
        <w:rPr>
          <w:sz w:val="28"/>
          <w:szCs w:val="28"/>
        </w:rPr>
        <w:t>других</w:t>
      </w:r>
      <w:r w:rsidRPr="00F31822">
        <w:rPr>
          <w:spacing w:val="-4"/>
          <w:sz w:val="28"/>
          <w:szCs w:val="28"/>
        </w:rPr>
        <w:t xml:space="preserve"> </w:t>
      </w:r>
      <w:r w:rsidRPr="00F31822">
        <w:rPr>
          <w:sz w:val="28"/>
          <w:szCs w:val="28"/>
        </w:rPr>
        <w:t>людей.</w:t>
      </w:r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Используемые учебники:</w:t>
      </w:r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Технология. 1 класс: учебник для общеобразовательных учреждений,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Т.П. Зуева – М.: Просвещение</w:t>
      </w:r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3D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Технология.2 класс: учебник для общеобразовательных учреждений.,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Т.П. Зуева – М.: Просвещение</w:t>
      </w:r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Технология. 3 класс: учебник для общеобразовательных учреждений.,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Т.П. Зуева – М.: Просвещение</w:t>
      </w:r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Технология. 4 класс: учебник для общеобразовательных учреждений., Л.Ю.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Огерчук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Русское слово/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Хэтер</w:t>
      </w:r>
      <w:proofErr w:type="spellEnd"/>
    </w:p>
    <w:p w:rsidR="00F31822" w:rsidRDefault="00F31822" w:rsidP="00F3182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Средствами контроля на уроках технологии являются</w:t>
      </w:r>
      <w:r>
        <w:rPr>
          <w:rFonts w:ascii="Times New Roman" w:hAnsi="Times New Roman" w:cs="Times New Roman"/>
          <w:sz w:val="28"/>
          <w:szCs w:val="28"/>
        </w:rPr>
        <w:t>: проверочные работы, тестовые работы, защита проектов</w:t>
      </w:r>
    </w:p>
    <w:p w:rsidR="00F31822" w:rsidRDefault="00F31822" w:rsidP="00F31822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Количество часов:</w:t>
      </w:r>
    </w:p>
    <w:p w:rsidR="00F31822" w:rsidRDefault="00F31822" w:rsidP="00F31822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1314B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 класс – 1 час в неделю, 33 часа в год</w:t>
      </w:r>
    </w:p>
    <w:p w:rsidR="00F31822" w:rsidRDefault="00F31822" w:rsidP="00F31822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1314B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класс – 1 час в неделю, 34 часа в год</w:t>
      </w:r>
    </w:p>
    <w:p w:rsidR="00F31822" w:rsidRPr="003D0A6B" w:rsidRDefault="00F31822" w:rsidP="00F31822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1314B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класс – 1 час в неделю, 34 часа в год</w:t>
      </w:r>
    </w:p>
    <w:p w:rsidR="00F31822" w:rsidRPr="00DD426D" w:rsidRDefault="00F31822" w:rsidP="00F31822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1314B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 класс – 1 час в неделю, 34 часа в год</w:t>
      </w:r>
    </w:p>
    <w:p w:rsidR="00F31822" w:rsidRDefault="00F31822" w:rsidP="00F31822">
      <w:pPr>
        <w:spacing w:after="0" w:line="360" w:lineRule="auto"/>
      </w:pPr>
    </w:p>
    <w:p w:rsidR="00F31822" w:rsidRDefault="00F31822" w:rsidP="00F31822">
      <w:pPr>
        <w:tabs>
          <w:tab w:val="left" w:pos="10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822" w:rsidRPr="00F31822" w:rsidRDefault="00F31822" w:rsidP="00F31822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  <w:sectPr w:rsidR="00F31822" w:rsidRPr="00F31822" w:rsidSect="00F31822">
          <w:pgSz w:w="11900" w:h="16840"/>
          <w:pgMar w:top="480" w:right="560" w:bottom="280" w:left="993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0A6B" w:rsidRDefault="003D0A6B" w:rsidP="003D0A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D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A6B"/>
    <w:rsid w:val="00102163"/>
    <w:rsid w:val="001062F3"/>
    <w:rsid w:val="00166765"/>
    <w:rsid w:val="003D0A6B"/>
    <w:rsid w:val="00412593"/>
    <w:rsid w:val="00C56AB8"/>
    <w:rsid w:val="00DD426D"/>
    <w:rsid w:val="00F31822"/>
    <w:rsid w:val="00FD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131B"/>
  <w15:chartTrackingRefBased/>
  <w15:docId w15:val="{0D960862-7966-43EB-946C-2731A82CA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6B"/>
    <w:pPr>
      <w:spacing w:line="256" w:lineRule="auto"/>
    </w:pPr>
  </w:style>
  <w:style w:type="paragraph" w:styleId="1">
    <w:name w:val="heading 1"/>
    <w:basedOn w:val="a"/>
    <w:link w:val="10"/>
    <w:uiPriority w:val="1"/>
    <w:qFormat/>
    <w:rsid w:val="00F31822"/>
    <w:pPr>
      <w:widowControl w:val="0"/>
      <w:autoSpaceDE w:val="0"/>
      <w:autoSpaceDN w:val="0"/>
      <w:spacing w:before="64" w:after="0" w:line="240" w:lineRule="auto"/>
      <w:ind w:left="29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318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F31822"/>
    <w:pPr>
      <w:widowControl w:val="0"/>
      <w:autoSpaceDE w:val="0"/>
      <w:autoSpaceDN w:val="0"/>
      <w:spacing w:after="0" w:line="240" w:lineRule="auto"/>
      <w:ind w:left="107" w:firstLine="18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F318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Людмила</cp:lastModifiedBy>
  <cp:revision>4</cp:revision>
  <dcterms:created xsi:type="dcterms:W3CDTF">2022-10-19T07:13:00Z</dcterms:created>
  <dcterms:modified xsi:type="dcterms:W3CDTF">2022-10-19T07:49:00Z</dcterms:modified>
</cp:coreProperties>
</file>